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3E8" w:rsidRDefault="00BE63E8" w:rsidP="00BE63E8">
      <w:pPr>
        <w:jc w:val="center"/>
        <w:rPr>
          <w:b/>
          <w:bCs/>
          <w:sz w:val="28"/>
        </w:rPr>
      </w:pPr>
      <w:r w:rsidRPr="00F14266">
        <w:rPr>
          <w:b/>
          <w:bCs/>
          <w:sz w:val="28"/>
        </w:rPr>
        <w:t>PUBLISKĀS APSPRIEŠANAS</w:t>
      </w:r>
      <w:r w:rsidRPr="00F14266">
        <w:rPr>
          <w:bCs/>
          <w:sz w:val="28"/>
        </w:rPr>
        <w:t xml:space="preserve"> </w:t>
      </w:r>
      <w:r w:rsidRPr="00F14266">
        <w:rPr>
          <w:b/>
          <w:bCs/>
          <w:sz w:val="28"/>
        </w:rPr>
        <w:t>APTAUJAS ANKETA</w:t>
      </w:r>
    </w:p>
    <w:p w:rsidR="00CE3BEA" w:rsidRPr="00F14266" w:rsidRDefault="00CE3BEA" w:rsidP="00BE63E8">
      <w:pPr>
        <w:jc w:val="center"/>
        <w:rPr>
          <w:b/>
          <w:bCs/>
          <w:sz w:val="28"/>
        </w:rPr>
      </w:pPr>
    </w:p>
    <w:p w:rsidR="00BE63E8" w:rsidRPr="00F656FF" w:rsidRDefault="00BE63E8" w:rsidP="00F656FF">
      <w:pPr>
        <w:spacing w:before="60"/>
        <w:ind w:right="181"/>
        <w:jc w:val="center"/>
        <w:rPr>
          <w:b/>
          <w:bCs/>
        </w:rPr>
      </w:pPr>
      <w:r w:rsidRPr="00F656FF">
        <w:rPr>
          <w:b/>
        </w:rPr>
        <w:t>nekustamā īpašuma “</w:t>
      </w:r>
      <w:r w:rsidR="00D01E8A">
        <w:rPr>
          <w:b/>
        </w:rPr>
        <w:t>Katlakalna kapi</w:t>
      </w:r>
      <w:r w:rsidRPr="00F656FF">
        <w:rPr>
          <w:b/>
        </w:rPr>
        <w:t xml:space="preserve">”, </w:t>
      </w:r>
      <w:r w:rsidR="00D01E8A">
        <w:rPr>
          <w:b/>
        </w:rPr>
        <w:t>Katlakalnā</w:t>
      </w:r>
      <w:r w:rsidRPr="00F656FF">
        <w:rPr>
          <w:b/>
        </w:rPr>
        <w:t>, Ķekavas pagastā, Ķekavas novadā, (kadastra numurs 8070 00</w:t>
      </w:r>
      <w:r w:rsidR="00D01E8A">
        <w:rPr>
          <w:b/>
        </w:rPr>
        <w:t>2</w:t>
      </w:r>
      <w:r w:rsidRPr="00F656FF">
        <w:rPr>
          <w:b/>
        </w:rPr>
        <w:t xml:space="preserve"> </w:t>
      </w:r>
      <w:r w:rsidR="00D01E8A">
        <w:rPr>
          <w:b/>
        </w:rPr>
        <w:t>0287</w:t>
      </w:r>
      <w:r w:rsidRPr="00F656FF">
        <w:rPr>
          <w:b/>
        </w:rPr>
        <w:t>), attīstības priekšlikums</w:t>
      </w:r>
    </w:p>
    <w:p w:rsidR="00BE63E8" w:rsidRDefault="00BE63E8" w:rsidP="00BE63E8">
      <w:pPr>
        <w:ind w:right="180"/>
        <w:jc w:val="both"/>
        <w:rPr>
          <w:bCs/>
        </w:rPr>
      </w:pPr>
    </w:p>
    <w:p w:rsidR="00F656FF" w:rsidRPr="00F14266" w:rsidRDefault="00F656FF" w:rsidP="00BE63E8">
      <w:pPr>
        <w:ind w:right="180"/>
        <w:jc w:val="both"/>
        <w:rPr>
          <w:bCs/>
        </w:rPr>
      </w:pPr>
    </w:p>
    <w:p w:rsidR="00BE63E8" w:rsidRPr="00F14266" w:rsidRDefault="00BE63E8" w:rsidP="00BE63E8">
      <w:pPr>
        <w:ind w:right="180"/>
        <w:jc w:val="both"/>
        <w:rPr>
          <w:bCs/>
        </w:rPr>
      </w:pPr>
      <w:r w:rsidRPr="00F14266">
        <w:rPr>
          <w:bCs/>
        </w:rPr>
        <w:t xml:space="preserve">Aicinām Jūs izteikt viedokli par </w:t>
      </w:r>
      <w:r w:rsidRPr="00F14266">
        <w:t>nekustamā īpašuma “</w:t>
      </w:r>
      <w:r w:rsidR="00D01E8A">
        <w:t>Katlakalna kapi</w:t>
      </w:r>
      <w:r w:rsidRPr="00F14266">
        <w:t>”, attīstības priekšlikumu</w:t>
      </w:r>
      <w:r w:rsidR="00EF0EED">
        <w:t>.</w:t>
      </w:r>
    </w:p>
    <w:p w:rsidR="00BE63E8" w:rsidRPr="00F14266" w:rsidRDefault="00BE63E8" w:rsidP="00EF0EED">
      <w:pPr>
        <w:spacing w:before="120"/>
        <w:ind w:right="181"/>
        <w:jc w:val="both"/>
        <w:rPr>
          <w:bCs/>
        </w:rPr>
      </w:pPr>
      <w:r w:rsidRPr="00F14266">
        <w:rPr>
          <w:bCs/>
        </w:rPr>
        <w:t xml:space="preserve">Aptaujas anketā iegūtā informācija tiks izmantota, </w:t>
      </w:r>
      <w:proofErr w:type="gramStart"/>
      <w:r w:rsidRPr="00F14266">
        <w:rPr>
          <w:bCs/>
        </w:rPr>
        <w:t xml:space="preserve">lai Ķekavas novada dome noskaidrotu sabiedrības viedokli par </w:t>
      </w:r>
      <w:r w:rsidRPr="00F14266">
        <w:t>nekustamā īpašuma “</w:t>
      </w:r>
      <w:r w:rsidR="00D01E8A">
        <w:t>Katlakalna kapi</w:t>
      </w:r>
      <w:r w:rsidR="006A4B6D">
        <w:t>”</w:t>
      </w:r>
      <w:proofErr w:type="gramEnd"/>
      <w:r w:rsidRPr="00F14266">
        <w:t xml:space="preserve"> attīstības</w:t>
      </w:r>
      <w:r w:rsidRPr="00F14266">
        <w:rPr>
          <w:bCs/>
        </w:rPr>
        <w:t xml:space="preserve"> </w:t>
      </w:r>
      <w:r w:rsidRPr="00F14266">
        <w:t>ieceri.</w:t>
      </w:r>
    </w:p>
    <w:p w:rsidR="00BE63E8" w:rsidRPr="00F14266" w:rsidRDefault="00BE63E8" w:rsidP="00BE63E8">
      <w:pPr>
        <w:jc w:val="both"/>
        <w:rPr>
          <w:bCs/>
        </w:rPr>
      </w:pPr>
    </w:p>
    <w:p w:rsidR="00BE63E8" w:rsidRDefault="00BE63E8" w:rsidP="00BE63E8">
      <w:pPr>
        <w:numPr>
          <w:ilvl w:val="0"/>
          <w:numId w:val="7"/>
        </w:numPr>
        <w:overflowPunct/>
        <w:autoSpaceDE/>
        <w:autoSpaceDN/>
        <w:adjustRightInd/>
        <w:ind w:left="426" w:right="-2"/>
        <w:jc w:val="both"/>
        <w:textAlignment w:val="auto"/>
        <w:rPr>
          <w:b/>
          <w:bCs/>
        </w:rPr>
      </w:pPr>
      <w:r w:rsidRPr="00F14266">
        <w:rPr>
          <w:b/>
          <w:bCs/>
        </w:rPr>
        <w:t>Publiskās apspriešanas aptaujas anketas lapā fiziskā/juridiskā persona norāda šādu informāciju:</w:t>
      </w:r>
    </w:p>
    <w:p w:rsidR="00BE63E8" w:rsidRPr="00F14266" w:rsidRDefault="00BE63E8" w:rsidP="00BE63E8">
      <w:pPr>
        <w:ind w:right="180"/>
        <w:rPr>
          <w:bCs/>
        </w:rPr>
      </w:pPr>
    </w:p>
    <w:p w:rsidR="00BE63E8" w:rsidRDefault="00BE63E8" w:rsidP="0027198C">
      <w:pPr>
        <w:spacing w:before="240" w:after="240"/>
        <w:ind w:right="-2"/>
        <w:rPr>
          <w:bCs/>
        </w:rPr>
      </w:pPr>
      <w:r w:rsidRPr="00F14266">
        <w:rPr>
          <w:bCs/>
        </w:rPr>
        <w:t>Vārds, uzvārds/ nosaukums: _____________________________________________________</w:t>
      </w:r>
    </w:p>
    <w:p w:rsidR="00BE63E8" w:rsidRDefault="00BE63E8" w:rsidP="0027198C">
      <w:pPr>
        <w:tabs>
          <w:tab w:val="left" w:pos="9356"/>
        </w:tabs>
        <w:spacing w:before="240" w:after="240"/>
        <w:ind w:right="-2"/>
        <w:rPr>
          <w:bCs/>
        </w:rPr>
      </w:pPr>
      <w:r w:rsidRPr="00F14266">
        <w:rPr>
          <w:bCs/>
        </w:rPr>
        <w:t>Personas kods/ reģistrācijas numurs:_______________________________________________</w:t>
      </w:r>
    </w:p>
    <w:p w:rsidR="00BE63E8" w:rsidRDefault="00BE63E8" w:rsidP="0027198C">
      <w:pPr>
        <w:spacing w:before="240" w:after="240"/>
        <w:ind w:right="181"/>
        <w:rPr>
          <w:bCs/>
        </w:rPr>
      </w:pPr>
      <w:r w:rsidRPr="00F14266">
        <w:rPr>
          <w:bCs/>
        </w:rPr>
        <w:t>Adrese:______________________________________________________________________</w:t>
      </w:r>
    </w:p>
    <w:p w:rsidR="00BE63E8" w:rsidRDefault="00BE63E8" w:rsidP="0027198C">
      <w:pPr>
        <w:spacing w:before="240" w:after="240"/>
        <w:ind w:right="-2"/>
        <w:rPr>
          <w:bCs/>
        </w:rPr>
      </w:pPr>
      <w:r w:rsidRPr="00F14266">
        <w:rPr>
          <w:bCs/>
        </w:rPr>
        <w:t>Kontakttālrunis:_______________________________________________________________</w:t>
      </w:r>
    </w:p>
    <w:p w:rsidR="00CE3BEA" w:rsidRPr="00F14266" w:rsidRDefault="00CE3BEA" w:rsidP="00BE63E8">
      <w:pPr>
        <w:jc w:val="both"/>
        <w:rPr>
          <w:i/>
        </w:rPr>
      </w:pPr>
    </w:p>
    <w:p w:rsidR="00BE63E8" w:rsidRPr="00F14266" w:rsidRDefault="00BE63E8" w:rsidP="00BE63E8">
      <w:pPr>
        <w:numPr>
          <w:ilvl w:val="0"/>
          <w:numId w:val="7"/>
        </w:numPr>
        <w:overflowPunct/>
        <w:autoSpaceDE/>
        <w:autoSpaceDN/>
        <w:adjustRightInd/>
        <w:ind w:left="426" w:right="-2" w:hanging="426"/>
        <w:jc w:val="both"/>
        <w:textAlignment w:val="auto"/>
        <w:rPr>
          <w:rFonts w:eastAsia="Calibri"/>
          <w:b/>
          <w:bCs/>
        </w:rPr>
      </w:pPr>
      <w:r w:rsidRPr="00F14266">
        <w:rPr>
          <w:rFonts w:eastAsia="Calibri"/>
          <w:b/>
          <w:bCs/>
        </w:rPr>
        <w:t xml:space="preserve">Norādiet ar X savu viedokli par informatīvajos un prezentācijas materiālos piedāvāto </w:t>
      </w:r>
      <w:r w:rsidRPr="00F14266">
        <w:rPr>
          <w:b/>
        </w:rPr>
        <w:t>nekustamā īpašuma “</w:t>
      </w:r>
      <w:r w:rsidR="00D01E8A">
        <w:rPr>
          <w:b/>
        </w:rPr>
        <w:t>Katlakalna kapi</w:t>
      </w:r>
      <w:r w:rsidRPr="00F14266">
        <w:rPr>
          <w:b/>
        </w:rPr>
        <w:t>”, attīstības</w:t>
      </w:r>
      <w:r w:rsidRPr="00F14266">
        <w:rPr>
          <w:bCs/>
        </w:rPr>
        <w:t xml:space="preserve"> </w:t>
      </w:r>
      <w:r w:rsidRPr="00F14266">
        <w:rPr>
          <w:b/>
        </w:rPr>
        <w:t>ieceri:</w:t>
      </w:r>
    </w:p>
    <w:p w:rsidR="00BE63E8" w:rsidRPr="00F14266" w:rsidRDefault="00BE63E8" w:rsidP="00BE63E8">
      <w:pPr>
        <w:tabs>
          <w:tab w:val="num" w:pos="426"/>
        </w:tabs>
        <w:ind w:left="426" w:right="-2"/>
        <w:jc w:val="both"/>
        <w:rPr>
          <w:rFonts w:eastAsia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397"/>
      </w:tblGrid>
      <w:tr w:rsidR="00BE63E8" w:rsidRPr="00F14266" w:rsidTr="00EF0EED">
        <w:trPr>
          <w:jc w:val="center"/>
        </w:trPr>
        <w:tc>
          <w:tcPr>
            <w:tcW w:w="1871" w:type="dxa"/>
            <w:shd w:val="clear" w:color="auto" w:fill="auto"/>
          </w:tcPr>
          <w:p w:rsidR="00BE63E8" w:rsidRDefault="00BE63E8" w:rsidP="00EF0EED">
            <w:pPr>
              <w:ind w:right="-2"/>
              <w:jc w:val="both"/>
              <w:rPr>
                <w:rFonts w:eastAsia="Calibri"/>
                <w:bCs/>
                <w:szCs w:val="24"/>
              </w:rPr>
            </w:pPr>
            <w:r w:rsidRPr="00EF0EED">
              <w:rPr>
                <w:rFonts w:eastAsia="Calibri"/>
                <w:bCs/>
                <w:szCs w:val="24"/>
              </w:rPr>
              <w:t>Atbalstu</w:t>
            </w:r>
          </w:p>
          <w:p w:rsidR="00CE3BEA" w:rsidRPr="00EF0EED" w:rsidRDefault="00CE3BEA" w:rsidP="00EF0EED">
            <w:pPr>
              <w:ind w:right="-2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E63E8" w:rsidRPr="00EF0EED" w:rsidRDefault="00BE63E8" w:rsidP="00EF0EED">
            <w:pPr>
              <w:ind w:right="-2"/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  <w:tr w:rsidR="00BE63E8" w:rsidRPr="00F14266" w:rsidTr="00EF0EED">
        <w:trPr>
          <w:jc w:val="center"/>
        </w:trPr>
        <w:tc>
          <w:tcPr>
            <w:tcW w:w="1871" w:type="dxa"/>
            <w:shd w:val="clear" w:color="auto" w:fill="auto"/>
          </w:tcPr>
          <w:p w:rsidR="00BE63E8" w:rsidRDefault="00BE63E8" w:rsidP="00EF0EED">
            <w:pPr>
              <w:ind w:right="-2"/>
              <w:jc w:val="both"/>
              <w:rPr>
                <w:rFonts w:eastAsia="Calibri"/>
                <w:bCs/>
                <w:szCs w:val="24"/>
              </w:rPr>
            </w:pPr>
            <w:r w:rsidRPr="00EF0EED">
              <w:rPr>
                <w:rFonts w:eastAsia="Calibri"/>
                <w:bCs/>
                <w:szCs w:val="24"/>
              </w:rPr>
              <w:t>Neatbalstu</w:t>
            </w:r>
          </w:p>
          <w:p w:rsidR="00CE3BEA" w:rsidRPr="00EF0EED" w:rsidRDefault="00CE3BEA" w:rsidP="00EF0EED">
            <w:pPr>
              <w:ind w:right="-2"/>
              <w:jc w:val="both"/>
              <w:rPr>
                <w:rFonts w:eastAsia="Calibri"/>
                <w:bCs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BE63E8" w:rsidRPr="00EF0EED" w:rsidRDefault="00BE63E8" w:rsidP="00EF0EED">
            <w:pPr>
              <w:ind w:right="-2"/>
              <w:jc w:val="both"/>
              <w:rPr>
                <w:rFonts w:eastAsia="Calibri"/>
                <w:b/>
                <w:bCs/>
                <w:szCs w:val="24"/>
              </w:rPr>
            </w:pPr>
          </w:p>
        </w:tc>
      </w:tr>
    </w:tbl>
    <w:p w:rsidR="00CE3BEA" w:rsidRPr="00F14266" w:rsidRDefault="00CE3BEA" w:rsidP="00BE63E8">
      <w:pPr>
        <w:tabs>
          <w:tab w:val="num" w:pos="426"/>
        </w:tabs>
        <w:suppressAutoHyphens/>
        <w:spacing w:after="120"/>
        <w:ind w:right="-2"/>
        <w:jc w:val="both"/>
        <w:rPr>
          <w:b/>
          <w:bCs/>
        </w:rPr>
      </w:pPr>
    </w:p>
    <w:p w:rsidR="00BE63E8" w:rsidRDefault="00BE63E8" w:rsidP="00BE63E8">
      <w:pPr>
        <w:numPr>
          <w:ilvl w:val="0"/>
          <w:numId w:val="7"/>
        </w:numPr>
        <w:tabs>
          <w:tab w:val="num" w:pos="0"/>
        </w:tabs>
        <w:suppressAutoHyphens/>
        <w:overflowPunct/>
        <w:autoSpaceDE/>
        <w:autoSpaceDN/>
        <w:adjustRightInd/>
        <w:spacing w:after="120"/>
        <w:ind w:left="426" w:right="-2" w:hanging="426"/>
        <w:jc w:val="both"/>
        <w:textAlignment w:val="auto"/>
        <w:rPr>
          <w:b/>
          <w:bCs/>
        </w:rPr>
      </w:pPr>
      <w:r w:rsidRPr="00F14266">
        <w:rPr>
          <w:b/>
          <w:bCs/>
        </w:rPr>
        <w:t xml:space="preserve">Aicinām izteikt priekšlikumus vai nosacījumus par piedāvāto </w:t>
      </w:r>
      <w:r w:rsidRPr="00F14266">
        <w:rPr>
          <w:b/>
        </w:rPr>
        <w:t>nekustamā īpašuma “</w:t>
      </w:r>
      <w:r w:rsidR="00D01E8A">
        <w:rPr>
          <w:b/>
        </w:rPr>
        <w:t>Katlakalna kapi</w:t>
      </w:r>
      <w:r w:rsidRPr="00F14266">
        <w:rPr>
          <w:b/>
        </w:rPr>
        <w:t>”, attīstības priekšlikumu</w:t>
      </w:r>
      <w:r w:rsidRPr="00F14266">
        <w:rPr>
          <w:b/>
          <w:bCs/>
        </w:rPr>
        <w:t>:</w:t>
      </w:r>
    </w:p>
    <w:p w:rsidR="00CE3BEA" w:rsidRPr="00F14266" w:rsidRDefault="00CE3BEA" w:rsidP="00CE3BEA">
      <w:pPr>
        <w:suppressAutoHyphens/>
        <w:overflowPunct/>
        <w:autoSpaceDE/>
        <w:autoSpaceDN/>
        <w:adjustRightInd/>
        <w:spacing w:after="120"/>
        <w:ind w:left="426" w:right="-2"/>
        <w:jc w:val="both"/>
        <w:textAlignment w:val="auto"/>
        <w:rPr>
          <w:b/>
          <w:bCs/>
        </w:rPr>
      </w:pPr>
    </w:p>
    <w:p w:rsidR="00BE63E8" w:rsidRPr="00F14266" w:rsidRDefault="00BE63E8" w:rsidP="00BE63E8">
      <w:pPr>
        <w:ind w:right="-2"/>
        <w:rPr>
          <w:bCs/>
        </w:rPr>
      </w:pPr>
      <w:r w:rsidRPr="00F14266">
        <w:rPr>
          <w:bCs/>
        </w:rPr>
        <w:t>_____________________________________________________________________________</w:t>
      </w:r>
    </w:p>
    <w:p w:rsidR="00BE63E8" w:rsidRPr="00F14266" w:rsidRDefault="00BE63E8" w:rsidP="00BE63E8">
      <w:pPr>
        <w:ind w:right="180"/>
        <w:rPr>
          <w:bCs/>
        </w:rPr>
      </w:pPr>
    </w:p>
    <w:p w:rsidR="00BE63E8" w:rsidRPr="00F14266" w:rsidRDefault="00BE63E8" w:rsidP="00BE63E8">
      <w:pPr>
        <w:ind w:right="-2"/>
        <w:rPr>
          <w:bCs/>
        </w:rPr>
      </w:pPr>
      <w:r w:rsidRPr="00F14266">
        <w:rPr>
          <w:bCs/>
        </w:rPr>
        <w:t>_____________________________________________________________________________</w:t>
      </w:r>
    </w:p>
    <w:p w:rsidR="00BE63E8" w:rsidRPr="00F14266" w:rsidRDefault="00BE63E8" w:rsidP="00BE63E8">
      <w:pPr>
        <w:ind w:right="180"/>
        <w:rPr>
          <w:bCs/>
        </w:rPr>
      </w:pPr>
      <w:bookmarkStart w:id="0" w:name="_GoBack"/>
      <w:bookmarkEnd w:id="0"/>
    </w:p>
    <w:p w:rsidR="00BE63E8" w:rsidRPr="00F14266" w:rsidRDefault="00BE63E8" w:rsidP="00BE63E8">
      <w:pPr>
        <w:ind w:right="-2"/>
        <w:rPr>
          <w:bCs/>
        </w:rPr>
      </w:pPr>
      <w:r w:rsidRPr="00F14266">
        <w:rPr>
          <w:bCs/>
        </w:rPr>
        <w:t>_____________________________________________________________________________</w:t>
      </w:r>
    </w:p>
    <w:p w:rsidR="00BE63E8" w:rsidRPr="00F14266" w:rsidRDefault="00BE63E8" w:rsidP="00BE63E8">
      <w:pPr>
        <w:ind w:right="180"/>
        <w:rPr>
          <w:bCs/>
        </w:rPr>
      </w:pPr>
    </w:p>
    <w:p w:rsidR="00BE63E8" w:rsidRPr="00F14266" w:rsidRDefault="00BE63E8" w:rsidP="00BE63E8">
      <w:pPr>
        <w:ind w:right="-2"/>
        <w:rPr>
          <w:bCs/>
        </w:rPr>
      </w:pPr>
      <w:r w:rsidRPr="00F14266">
        <w:rPr>
          <w:bCs/>
        </w:rPr>
        <w:t>_____________________________________________________________________________</w:t>
      </w:r>
    </w:p>
    <w:p w:rsidR="00BE63E8" w:rsidRDefault="00BE63E8" w:rsidP="00BE63E8">
      <w:pPr>
        <w:ind w:right="180"/>
        <w:rPr>
          <w:bCs/>
        </w:rPr>
      </w:pPr>
    </w:p>
    <w:p w:rsidR="0027198C" w:rsidRPr="00F14266" w:rsidRDefault="0027198C" w:rsidP="00BE63E8">
      <w:pPr>
        <w:ind w:right="180"/>
        <w:rPr>
          <w:bCs/>
        </w:rPr>
      </w:pPr>
    </w:p>
    <w:p w:rsidR="00CE3BEA" w:rsidRDefault="00BE63E8" w:rsidP="00BE63E8">
      <w:pPr>
        <w:tabs>
          <w:tab w:val="left" w:pos="6096"/>
        </w:tabs>
        <w:ind w:right="180"/>
        <w:rPr>
          <w:bCs/>
        </w:rPr>
      </w:pPr>
      <w:r w:rsidRPr="00F14266">
        <w:rPr>
          <w:bCs/>
        </w:rPr>
        <w:t>Vārds uzvārds, datums, paraksts:</w:t>
      </w:r>
      <w:proofErr w:type="gramStart"/>
      <w:r w:rsidRPr="00F14266">
        <w:rPr>
          <w:bCs/>
        </w:rPr>
        <w:t xml:space="preserve">    </w:t>
      </w:r>
      <w:proofErr w:type="gramEnd"/>
    </w:p>
    <w:p w:rsidR="00CE3BEA" w:rsidRDefault="00CE3BEA" w:rsidP="00BE63E8">
      <w:pPr>
        <w:tabs>
          <w:tab w:val="left" w:pos="6096"/>
        </w:tabs>
        <w:ind w:right="180"/>
        <w:rPr>
          <w:bCs/>
        </w:rPr>
      </w:pPr>
    </w:p>
    <w:p w:rsidR="0027198C" w:rsidRDefault="0027198C" w:rsidP="00BE63E8">
      <w:pPr>
        <w:tabs>
          <w:tab w:val="left" w:pos="6096"/>
        </w:tabs>
        <w:ind w:right="180"/>
        <w:rPr>
          <w:bCs/>
        </w:rPr>
      </w:pPr>
    </w:p>
    <w:p w:rsidR="00CE3BEA" w:rsidRPr="0027198C" w:rsidRDefault="00CE3BEA" w:rsidP="0027198C">
      <w:pPr>
        <w:pStyle w:val="BodyText0"/>
        <w:jc w:val="both"/>
        <w:rPr>
          <w:iCs/>
          <w:sz w:val="18"/>
          <w:lang w:val="lv-LV"/>
        </w:rPr>
      </w:pPr>
      <w:r w:rsidRPr="0027198C">
        <w:rPr>
          <w:iCs/>
          <w:sz w:val="18"/>
          <w:lang w:val="lv-LV"/>
        </w:rPr>
        <w:t xml:space="preserve">Personas datus Ķekavas novada pašvaldība apstrādāja, pamatojoties uz Eiropas parlamenta un padomes regulas (ES) 2016/679 par fizisku personu aizsardzību attiecībā uz personas datu apstrādi un šādu datu brīvu apriti un ar ko ieceļ Direktīvu 95/46EK </w:t>
      </w:r>
      <w:proofErr w:type="gramStart"/>
      <w:r w:rsidRPr="0027198C">
        <w:rPr>
          <w:iCs/>
          <w:sz w:val="18"/>
          <w:lang w:val="lv-LV"/>
        </w:rPr>
        <w:t>6.panta</w:t>
      </w:r>
      <w:proofErr w:type="gramEnd"/>
      <w:r w:rsidRPr="0027198C">
        <w:rPr>
          <w:iCs/>
          <w:sz w:val="18"/>
          <w:lang w:val="lv-LV"/>
        </w:rPr>
        <w:t xml:space="preserve"> pirmās daļas (c) punktu – apstrāde ir vajadzīga, lai izpildītu uz pārzini attiecināmu juridisku pienākumu.</w:t>
      </w:r>
    </w:p>
    <w:p w:rsidR="008C7C60" w:rsidRPr="0027198C" w:rsidRDefault="00BE63E8" w:rsidP="00EF0EED">
      <w:pPr>
        <w:jc w:val="both"/>
        <w:rPr>
          <w:sz w:val="18"/>
          <w:szCs w:val="24"/>
        </w:rPr>
      </w:pPr>
      <w:r w:rsidRPr="0027198C">
        <w:rPr>
          <w:bCs/>
          <w:sz w:val="18"/>
          <w:szCs w:val="24"/>
        </w:rPr>
        <w:t>Informācijas sniedzējs piekrīt savu personas datu nodošanai datu apstrādei saskaņā ar normatīvo aktu prasībām un to apstiprina ar savu parakstu.</w:t>
      </w:r>
    </w:p>
    <w:sectPr w:rsidR="008C7C60" w:rsidRPr="0027198C" w:rsidSect="00D3793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5186"/>
    <w:multiLevelType w:val="hybridMultilevel"/>
    <w:tmpl w:val="A8A8C7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25D36"/>
    <w:multiLevelType w:val="hybridMultilevel"/>
    <w:tmpl w:val="80D6EF1E"/>
    <w:lvl w:ilvl="0" w:tplc="7F9E3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70476"/>
    <w:multiLevelType w:val="multilevel"/>
    <w:tmpl w:val="C468526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" w15:restartNumberingAfterBreak="0">
    <w:nsid w:val="34904196"/>
    <w:multiLevelType w:val="multilevel"/>
    <w:tmpl w:val="7214D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4" w15:restartNumberingAfterBreak="0">
    <w:nsid w:val="3DE964E7"/>
    <w:multiLevelType w:val="multilevel"/>
    <w:tmpl w:val="89DC2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8E40AD"/>
    <w:multiLevelType w:val="multilevel"/>
    <w:tmpl w:val="787249D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 w15:restartNumberingAfterBreak="0">
    <w:nsid w:val="626F06B4"/>
    <w:multiLevelType w:val="multilevel"/>
    <w:tmpl w:val="2AE88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1643A7"/>
    <w:multiLevelType w:val="multilevel"/>
    <w:tmpl w:val="2AE88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506A94"/>
    <w:multiLevelType w:val="hybridMultilevel"/>
    <w:tmpl w:val="9760E738"/>
    <w:lvl w:ilvl="0" w:tplc="00F4F120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03" w:hanging="360"/>
      </w:pPr>
    </w:lvl>
    <w:lvl w:ilvl="2" w:tplc="0809001B" w:tentative="1">
      <w:start w:val="1"/>
      <w:numFmt w:val="lowerRoman"/>
      <w:lvlText w:val="%3."/>
      <w:lvlJc w:val="right"/>
      <w:pPr>
        <w:ind w:left="1823" w:hanging="180"/>
      </w:pPr>
    </w:lvl>
    <w:lvl w:ilvl="3" w:tplc="0809000F" w:tentative="1">
      <w:start w:val="1"/>
      <w:numFmt w:val="decimal"/>
      <w:lvlText w:val="%4."/>
      <w:lvlJc w:val="left"/>
      <w:pPr>
        <w:ind w:left="2543" w:hanging="360"/>
      </w:pPr>
    </w:lvl>
    <w:lvl w:ilvl="4" w:tplc="08090019" w:tentative="1">
      <w:start w:val="1"/>
      <w:numFmt w:val="lowerLetter"/>
      <w:lvlText w:val="%5."/>
      <w:lvlJc w:val="left"/>
      <w:pPr>
        <w:ind w:left="3263" w:hanging="360"/>
      </w:pPr>
    </w:lvl>
    <w:lvl w:ilvl="5" w:tplc="0809001B" w:tentative="1">
      <w:start w:val="1"/>
      <w:numFmt w:val="lowerRoman"/>
      <w:lvlText w:val="%6."/>
      <w:lvlJc w:val="right"/>
      <w:pPr>
        <w:ind w:left="3983" w:hanging="180"/>
      </w:pPr>
    </w:lvl>
    <w:lvl w:ilvl="6" w:tplc="0809000F" w:tentative="1">
      <w:start w:val="1"/>
      <w:numFmt w:val="decimal"/>
      <w:lvlText w:val="%7."/>
      <w:lvlJc w:val="left"/>
      <w:pPr>
        <w:ind w:left="4703" w:hanging="360"/>
      </w:pPr>
    </w:lvl>
    <w:lvl w:ilvl="7" w:tplc="08090019" w:tentative="1">
      <w:start w:val="1"/>
      <w:numFmt w:val="lowerLetter"/>
      <w:lvlText w:val="%8."/>
      <w:lvlJc w:val="left"/>
      <w:pPr>
        <w:ind w:left="5423" w:hanging="360"/>
      </w:pPr>
    </w:lvl>
    <w:lvl w:ilvl="8" w:tplc="08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703501F1"/>
    <w:multiLevelType w:val="multilevel"/>
    <w:tmpl w:val="31B8E9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8D"/>
    <w:rsid w:val="000027ED"/>
    <w:rsid w:val="00006B20"/>
    <w:rsid w:val="00032A7C"/>
    <w:rsid w:val="00040BAB"/>
    <w:rsid w:val="00085A60"/>
    <w:rsid w:val="00155587"/>
    <w:rsid w:val="001B202C"/>
    <w:rsid w:val="001B2E6B"/>
    <w:rsid w:val="001D769B"/>
    <w:rsid w:val="00215D6C"/>
    <w:rsid w:val="00230517"/>
    <w:rsid w:val="00264844"/>
    <w:rsid w:val="00266786"/>
    <w:rsid w:val="0027198C"/>
    <w:rsid w:val="002848AE"/>
    <w:rsid w:val="0029172B"/>
    <w:rsid w:val="002D7959"/>
    <w:rsid w:val="002E6D9A"/>
    <w:rsid w:val="00307F66"/>
    <w:rsid w:val="00326CC1"/>
    <w:rsid w:val="00354607"/>
    <w:rsid w:val="00376A55"/>
    <w:rsid w:val="00383CA8"/>
    <w:rsid w:val="003A1474"/>
    <w:rsid w:val="00404DD2"/>
    <w:rsid w:val="0040537A"/>
    <w:rsid w:val="0040663A"/>
    <w:rsid w:val="0040732A"/>
    <w:rsid w:val="00424443"/>
    <w:rsid w:val="00427AEA"/>
    <w:rsid w:val="004726F5"/>
    <w:rsid w:val="004A4263"/>
    <w:rsid w:val="004C68ED"/>
    <w:rsid w:val="004D2AA6"/>
    <w:rsid w:val="004E0A50"/>
    <w:rsid w:val="00511910"/>
    <w:rsid w:val="00514DE5"/>
    <w:rsid w:val="00561F68"/>
    <w:rsid w:val="00562189"/>
    <w:rsid w:val="00577692"/>
    <w:rsid w:val="0058677E"/>
    <w:rsid w:val="005B6355"/>
    <w:rsid w:val="00632A8D"/>
    <w:rsid w:val="00644BB0"/>
    <w:rsid w:val="006A2FAA"/>
    <w:rsid w:val="006A4B6D"/>
    <w:rsid w:val="006D744C"/>
    <w:rsid w:val="0072294A"/>
    <w:rsid w:val="0074538E"/>
    <w:rsid w:val="007A7DD8"/>
    <w:rsid w:val="007D4BD3"/>
    <w:rsid w:val="00876999"/>
    <w:rsid w:val="00895253"/>
    <w:rsid w:val="008A348D"/>
    <w:rsid w:val="008C5986"/>
    <w:rsid w:val="008C7C60"/>
    <w:rsid w:val="008E2B6D"/>
    <w:rsid w:val="008E79D8"/>
    <w:rsid w:val="008F0A77"/>
    <w:rsid w:val="008F4BEB"/>
    <w:rsid w:val="009072A1"/>
    <w:rsid w:val="0092193D"/>
    <w:rsid w:val="00955F16"/>
    <w:rsid w:val="009C3451"/>
    <w:rsid w:val="009E4E7E"/>
    <w:rsid w:val="00A02CAD"/>
    <w:rsid w:val="00A145B4"/>
    <w:rsid w:val="00A26BB7"/>
    <w:rsid w:val="00A42F59"/>
    <w:rsid w:val="00AF2219"/>
    <w:rsid w:val="00B0537E"/>
    <w:rsid w:val="00B10A22"/>
    <w:rsid w:val="00B117C4"/>
    <w:rsid w:val="00B16EBE"/>
    <w:rsid w:val="00B8637D"/>
    <w:rsid w:val="00B92EF1"/>
    <w:rsid w:val="00B93D79"/>
    <w:rsid w:val="00BE63E8"/>
    <w:rsid w:val="00BF03EA"/>
    <w:rsid w:val="00C01D5A"/>
    <w:rsid w:val="00C13264"/>
    <w:rsid w:val="00C5652C"/>
    <w:rsid w:val="00C954E3"/>
    <w:rsid w:val="00CE3BEA"/>
    <w:rsid w:val="00CE4912"/>
    <w:rsid w:val="00CF0D13"/>
    <w:rsid w:val="00D01E8A"/>
    <w:rsid w:val="00D27E58"/>
    <w:rsid w:val="00D3793B"/>
    <w:rsid w:val="00D601AD"/>
    <w:rsid w:val="00D8548B"/>
    <w:rsid w:val="00DB2F94"/>
    <w:rsid w:val="00DC68A3"/>
    <w:rsid w:val="00DD46F8"/>
    <w:rsid w:val="00E17EBF"/>
    <w:rsid w:val="00E37313"/>
    <w:rsid w:val="00E70A6D"/>
    <w:rsid w:val="00E74168"/>
    <w:rsid w:val="00EC333B"/>
    <w:rsid w:val="00EC5099"/>
    <w:rsid w:val="00EF0EED"/>
    <w:rsid w:val="00F5506A"/>
    <w:rsid w:val="00F656FF"/>
    <w:rsid w:val="00F714DD"/>
    <w:rsid w:val="00F8378D"/>
    <w:rsid w:val="00FB7A86"/>
    <w:rsid w:val="00FB7D34"/>
    <w:rsid w:val="00FC4140"/>
    <w:rsid w:val="00FD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C8846"/>
  <w15:chartTrackingRefBased/>
  <w15:docId w15:val="{A1E21F8A-4871-433F-B960-EB2AF238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378D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link w:val="CharCharRakstzRakstzCharCharRakstzRakstz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RakstzRakstzCharCharRakstzRakstz">
    <w:name w:val=" Char Char Rakstz. Rakstz. Char Char Rakstz. Rakstz."/>
    <w:basedOn w:val="Normal"/>
    <w:link w:val="DefaultParagraphFont"/>
    <w:rsid w:val="00F8378D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/>
      <w:sz w:val="20"/>
      <w:lang w:val="en-US"/>
    </w:rPr>
  </w:style>
  <w:style w:type="character" w:styleId="Hyperlink">
    <w:name w:val="Hyperlink"/>
    <w:rsid w:val="00BE63E8"/>
    <w:rPr>
      <w:color w:val="0066CC"/>
      <w:u w:val="single"/>
    </w:rPr>
  </w:style>
  <w:style w:type="character" w:customStyle="1" w:styleId="Bodytext">
    <w:name w:val="Body text_"/>
    <w:link w:val="BodyText1"/>
    <w:rsid w:val="00BE63E8"/>
    <w:rPr>
      <w:sz w:val="24"/>
      <w:szCs w:val="24"/>
      <w:shd w:val="clear" w:color="auto" w:fill="FFFFFF"/>
    </w:rPr>
  </w:style>
  <w:style w:type="character" w:customStyle="1" w:styleId="Bodytext2">
    <w:name w:val="Body text (2)_"/>
    <w:link w:val="Bodytext20"/>
    <w:rsid w:val="00BE63E8"/>
    <w:rPr>
      <w:sz w:val="24"/>
      <w:szCs w:val="24"/>
      <w:shd w:val="clear" w:color="auto" w:fill="FFFFFF"/>
    </w:rPr>
  </w:style>
  <w:style w:type="character" w:customStyle="1" w:styleId="BodytextBold">
    <w:name w:val="Body text + Bold"/>
    <w:rsid w:val="00BE63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ing2">
    <w:name w:val="Heading #2_"/>
    <w:rsid w:val="00BE6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ing20">
    <w:name w:val="Heading #2"/>
    <w:rsid w:val="00BE6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BodyText1">
    <w:name w:val="Body Text1"/>
    <w:basedOn w:val="Normal"/>
    <w:link w:val="Bodytext"/>
    <w:rsid w:val="00BE63E8"/>
    <w:pPr>
      <w:shd w:val="clear" w:color="auto" w:fill="FFFFFF"/>
      <w:overflowPunct/>
      <w:autoSpaceDE/>
      <w:autoSpaceDN/>
      <w:adjustRightInd/>
      <w:spacing w:before="240" w:after="240" w:line="0" w:lineRule="atLeast"/>
      <w:ind w:hanging="380"/>
      <w:jc w:val="both"/>
      <w:textAlignment w:val="auto"/>
    </w:pPr>
    <w:rPr>
      <w:szCs w:val="24"/>
      <w:lang w:eastAsia="lv-LV"/>
    </w:rPr>
  </w:style>
  <w:style w:type="paragraph" w:customStyle="1" w:styleId="Bodytext20">
    <w:name w:val="Body text (2)"/>
    <w:basedOn w:val="Normal"/>
    <w:link w:val="Bodytext2"/>
    <w:rsid w:val="00BE63E8"/>
    <w:pPr>
      <w:shd w:val="clear" w:color="auto" w:fill="FFFFFF"/>
      <w:overflowPunct/>
      <w:autoSpaceDE/>
      <w:autoSpaceDN/>
      <w:adjustRightInd/>
      <w:spacing w:before="660" w:after="480" w:line="269" w:lineRule="exact"/>
      <w:jc w:val="center"/>
      <w:textAlignment w:val="auto"/>
    </w:pPr>
    <w:rPr>
      <w:szCs w:val="24"/>
      <w:lang w:eastAsia="lv-LV"/>
    </w:rPr>
  </w:style>
  <w:style w:type="table" w:styleId="TableGrid">
    <w:name w:val="Table Grid"/>
    <w:basedOn w:val="TableNormal"/>
    <w:rsid w:val="00BE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rsid w:val="00CE3BEA"/>
    <w:pPr>
      <w:suppressAutoHyphens/>
      <w:overflowPunct/>
      <w:autoSpaceDE/>
      <w:autoSpaceDN/>
      <w:adjustRightInd/>
      <w:spacing w:after="120"/>
      <w:textAlignment w:val="auto"/>
    </w:pPr>
    <w:rPr>
      <w:szCs w:val="24"/>
      <w:lang w:val="x-none" w:eastAsia="ar-SA"/>
    </w:rPr>
  </w:style>
  <w:style w:type="character" w:customStyle="1" w:styleId="BodyTextChar">
    <w:name w:val="Body Text Char"/>
    <w:link w:val="BodyText0"/>
    <w:rsid w:val="00CE3BEA"/>
    <w:rPr>
      <w:sz w:val="24"/>
      <w:szCs w:val="24"/>
      <w:lang w:val="x-none" w:eastAsia="ar-SA"/>
    </w:rPr>
  </w:style>
  <w:style w:type="paragraph" w:styleId="BalloonText">
    <w:name w:val="Balloon Text"/>
    <w:basedOn w:val="Normal"/>
    <w:link w:val="BalloonTextChar"/>
    <w:rsid w:val="00DD46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D46F8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6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SĒDES  PROTOKOLA  PIELIKUMS  Nr</vt:lpstr>
    </vt:vector>
  </TitlesOfParts>
  <Company>er</Company>
  <LinksUpToDate>false</LinksUpToDate>
  <CharactersWithSpaces>2017</CharactersWithSpaces>
  <SharedDoc>false</SharedDoc>
  <HLinks>
    <vt:vector size="6" baseType="variant">
      <vt:variant>
        <vt:i4>1048593</vt:i4>
      </vt:variant>
      <vt:variant>
        <vt:i4>0</vt:i4>
      </vt:variant>
      <vt:variant>
        <vt:i4>0</vt:i4>
      </vt:variant>
      <vt:variant>
        <vt:i4>5</vt:i4>
      </vt:variant>
      <vt:variant>
        <vt:lpwstr>http://www.kekavasnovads.lv/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2018-11-12T14:00:00Z</cp:lastPrinted>
  <dcterms:created xsi:type="dcterms:W3CDTF">2018-11-12T13:55:00Z</dcterms:created>
  <dcterms:modified xsi:type="dcterms:W3CDTF">2018-11-12T14:02:00Z</dcterms:modified>
</cp:coreProperties>
</file>